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31" w:rsidRPr="00E173DE" w:rsidRDefault="004E1D31" w:rsidP="004E1D31">
      <w:pPr>
        <w:shd w:val="clear" w:color="auto" w:fill="FFFFFF"/>
        <w:spacing w:after="0" w:line="240" w:lineRule="auto"/>
        <w:jc w:val="both"/>
        <w:rPr>
          <w:rFonts w:ascii="Courier New" w:eastAsia="Times New Roman" w:hAnsi="Courier New" w:cs="Courier New"/>
          <w:color w:val="222222"/>
          <w:sz w:val="19"/>
          <w:szCs w:val="19"/>
          <w:lang w:eastAsia="es-MX"/>
        </w:rPr>
      </w:pPr>
      <w:r w:rsidRPr="00E173DE">
        <w:rPr>
          <w:rFonts w:ascii="Courier New" w:eastAsia="Times New Roman" w:hAnsi="Courier New" w:cs="Courier New"/>
          <w:b/>
          <w:bCs/>
          <w:color w:val="222222"/>
          <w:sz w:val="24"/>
          <w:szCs w:val="24"/>
          <w:lang w:eastAsia="es-MX"/>
        </w:rPr>
        <w:t>PALABRAS DEL SECRETARIO DE DESARROLLO SOCIAL, JOSÉ RAMÓN AMIEVA GÁLVEZ, EN ENTREVISTA AL FINALIZAR LA ENTREGA DE TARJETAS DE PENSIÓN ALIMENTARIA PA</w:t>
      </w:r>
      <w:r w:rsidR="008A7899" w:rsidRPr="00E173DE">
        <w:rPr>
          <w:rFonts w:ascii="Courier New" w:eastAsia="Times New Roman" w:hAnsi="Courier New" w:cs="Courier New"/>
          <w:b/>
          <w:bCs/>
          <w:color w:val="222222"/>
          <w:sz w:val="24"/>
          <w:szCs w:val="24"/>
          <w:lang w:eastAsia="es-MX"/>
        </w:rPr>
        <w:t>RA</w:t>
      </w:r>
      <w:bookmarkStart w:id="0" w:name="_GoBack"/>
      <w:bookmarkEnd w:id="0"/>
      <w:r w:rsidRPr="00E173DE">
        <w:rPr>
          <w:rFonts w:ascii="Courier New" w:eastAsia="Times New Roman" w:hAnsi="Courier New" w:cs="Courier New"/>
          <w:b/>
          <w:bCs/>
          <w:color w:val="222222"/>
          <w:sz w:val="24"/>
          <w:szCs w:val="24"/>
          <w:lang w:eastAsia="es-MX"/>
        </w:rPr>
        <w:t xml:space="preserve"> ADULTOS MAYORES.</w:t>
      </w:r>
    </w:p>
    <w:p w:rsidR="004E1D31" w:rsidRPr="00E173DE" w:rsidRDefault="004E1D31" w:rsidP="00A616ED">
      <w:pPr>
        <w:shd w:val="clear" w:color="auto" w:fill="FFFFFF"/>
        <w:spacing w:after="0" w:line="240" w:lineRule="auto"/>
        <w:jc w:val="both"/>
        <w:rPr>
          <w:rFonts w:ascii="Courier New" w:eastAsia="Times New Roman" w:hAnsi="Courier New" w:cs="Courier New"/>
          <w:color w:val="222222"/>
          <w:sz w:val="24"/>
          <w:szCs w:val="24"/>
          <w:lang w:val="es-ES" w:eastAsia="es-MX"/>
        </w:rPr>
      </w:pP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 Señor secretario, platíquenos el evento de hoy.</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Mira, el jefe de Gobierno dispuso de los impuestos presupuestales para este ejercicio 2015 cerca de 127 millones de pesos y los destinó para ampliar el padrón de beneficiarios de 500 a 510 mil personas adultas mayores. Y ahora la instrucción que tenemos del jefe de Gobierno es ir casa por casa y atender ese rezago de peticiones de personas que ya habían cumplido los 68 años, que habían ingresado sus documentos y que por situación de recursos no se les había podido entregar la tarjeta. Esto es lo que nos ocupó el día de hoy en la delegación Benito Juárez.</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 Entregaron 102 tarjetas, tengo entendido.</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Así es, así es. Pero esto es constante nosotros tenemos la meta hasta el último día de mes de diciembre de entregar las 10 mil tarjetas faltantes, bueno la totalidad de las 10 mil tarjetas.</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 ¿De diciembre de este año?</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Del 2015, sí.</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 ¿Es la primera ocasión que entregan en tarjetas de este tipo a esta colonia?</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No. De manera común las educadoras hacen un barrido por colonia y determinan en donde están los adultos mayores.Lo que estamos haciendo ahorita es atender el rezago de San Simón, en concreto. Esta es la colonia o barrio de San Simón y atendidos el rezago de esta colonia y con esto lo estamos cubriendo.</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val="es-ES" w:eastAsia="es-MX"/>
        </w:rPr>
      </w:pP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 ¿Y en qué otro sitio realizan esta actividad?</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En toda la Ciudad, la instrucción del jefe de Gobierno es que abarquemos toda la Ciudad.</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4E1D31"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w:t>
      </w:r>
      <w:r w:rsidR="00A616ED" w:rsidRPr="00E173DE">
        <w:rPr>
          <w:rFonts w:ascii="Courier New" w:eastAsia="Times New Roman" w:hAnsi="Courier New" w:cs="Courier New"/>
          <w:color w:val="222222"/>
          <w:sz w:val="24"/>
          <w:szCs w:val="24"/>
          <w:lang w:val="es-ES" w:eastAsia="es-MX"/>
        </w:rPr>
        <w:t>.- ¿Tienen previsto en los próximos días otras visitas?</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Sí, tanto en eventos colectivos  de entrega, como en visitas domiciliarias de entrega.</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lastRenderedPageBreak/>
        <w:t> </w:t>
      </w:r>
    </w:p>
    <w:p w:rsidR="00A616ED" w:rsidRPr="00E173DE" w:rsidRDefault="004E1D31"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w:t>
      </w:r>
      <w:r w:rsidR="00A616ED" w:rsidRPr="00E173DE">
        <w:rPr>
          <w:rFonts w:ascii="Courier New" w:eastAsia="Times New Roman" w:hAnsi="Courier New" w:cs="Courier New"/>
          <w:color w:val="222222"/>
          <w:sz w:val="24"/>
          <w:szCs w:val="24"/>
          <w:lang w:val="es-ES" w:eastAsia="es-MX"/>
        </w:rPr>
        <w:t>.- ¿Cuántas visitas domiciliarias hizo ahorita?</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Ahorita visitamos, con el señor Ángel… hicimos tres ¿verdad?Sí, tres domicilios. Además el señor Ángel cumplió hoy 70 años, entonces hasta le partimos su pastelito y todo, estuvo muy padre. Es un señor que es artesano y desarrolla un juguete que es muy interesante y lo visitamos estuvimos ahí en su carpintería.Y después, con dos señoras visitamos sus domicilios.</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4E1D31"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w:t>
      </w:r>
      <w:r w:rsidR="00A616ED" w:rsidRPr="00E173DE">
        <w:rPr>
          <w:rFonts w:ascii="Courier New" w:eastAsia="Times New Roman" w:hAnsi="Courier New" w:cs="Courier New"/>
          <w:color w:val="222222"/>
          <w:sz w:val="24"/>
          <w:szCs w:val="24"/>
          <w:lang w:val="es-ES" w:eastAsia="es-MX"/>
        </w:rPr>
        <w:t>.- Don Luis habló del programa este de las cuidadoras…</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Sí, ahorita lo que tenemos que hacer es ir profesionalizando, primero a nuestras educadoras y después a profesionales en el tema de cuidado, de personas de cuidado de tiempo completo.</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4E1D31"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w:t>
      </w:r>
      <w:r w:rsidR="00A616ED" w:rsidRPr="00E173DE">
        <w:rPr>
          <w:rFonts w:ascii="Courier New" w:eastAsia="Times New Roman" w:hAnsi="Courier New" w:cs="Courier New"/>
          <w:color w:val="222222"/>
          <w:sz w:val="24"/>
          <w:szCs w:val="24"/>
          <w:lang w:val="es-ES" w:eastAsia="es-MX"/>
        </w:rPr>
        <w:t>.- Y esto de las políticas públicas estamos hablando ¿no?</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JRAG.- Una política pública consiste en que tenemos que caminar en este tema de cuidado de las personas del adulto mayor como ya hay en otr</w:t>
      </w:r>
      <w:r w:rsidR="004E1D31" w:rsidRPr="00E173DE">
        <w:rPr>
          <w:rFonts w:ascii="Courier New" w:eastAsia="Times New Roman" w:hAnsi="Courier New" w:cs="Courier New"/>
          <w:color w:val="222222"/>
          <w:sz w:val="24"/>
          <w:szCs w:val="24"/>
          <w:lang w:val="es-ES" w:eastAsia="es-MX"/>
        </w:rPr>
        <w:t>os países, sobre todo en Europa, que e</w:t>
      </w:r>
      <w:r w:rsidRPr="00E173DE">
        <w:rPr>
          <w:rFonts w:ascii="Courier New" w:eastAsia="Times New Roman" w:hAnsi="Courier New" w:cs="Courier New"/>
          <w:color w:val="222222"/>
          <w:sz w:val="24"/>
          <w:szCs w:val="24"/>
          <w:lang w:val="es-ES" w:eastAsia="es-MX"/>
        </w:rPr>
        <w:t>s un tema de cuidado de tiempo completo, como una actividad profesional remunerada.</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4E1D31"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P</w:t>
      </w:r>
      <w:r w:rsidR="00A616ED" w:rsidRPr="00E173DE">
        <w:rPr>
          <w:rFonts w:ascii="Courier New" w:eastAsia="Times New Roman" w:hAnsi="Courier New" w:cs="Courier New"/>
          <w:color w:val="222222"/>
          <w:sz w:val="24"/>
          <w:szCs w:val="24"/>
          <w:lang w:val="es-ES" w:eastAsia="es-MX"/>
        </w:rPr>
        <w:t>.- ¿</w:t>
      </w:r>
      <w:r w:rsidRPr="00E173DE">
        <w:rPr>
          <w:rFonts w:ascii="Courier New" w:eastAsia="Times New Roman" w:hAnsi="Courier New" w:cs="Courier New"/>
          <w:color w:val="222222"/>
          <w:sz w:val="24"/>
          <w:szCs w:val="24"/>
          <w:lang w:val="es-ES" w:eastAsia="es-MX"/>
        </w:rPr>
        <w:t>A</w:t>
      </w:r>
      <w:r w:rsidR="00A616ED" w:rsidRPr="00E173DE">
        <w:rPr>
          <w:rFonts w:ascii="Courier New" w:eastAsia="Times New Roman" w:hAnsi="Courier New" w:cs="Courier New"/>
          <w:color w:val="222222"/>
          <w:sz w:val="24"/>
          <w:szCs w:val="24"/>
          <w:lang w:val="es-ES" w:eastAsia="es-MX"/>
        </w:rPr>
        <w:t xml:space="preserve"> cuántas cuidadoras aspiran ustedes contar?</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 </w:t>
      </w: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val="es-ES" w:eastAsia="es-MX"/>
        </w:rPr>
      </w:pPr>
      <w:r w:rsidRPr="00E173DE">
        <w:rPr>
          <w:rFonts w:ascii="Courier New" w:eastAsia="Times New Roman" w:hAnsi="Courier New" w:cs="Courier New"/>
          <w:color w:val="222222"/>
          <w:sz w:val="24"/>
          <w:szCs w:val="24"/>
          <w:lang w:val="es-ES" w:eastAsia="es-MX"/>
        </w:rPr>
        <w:t>JRAG.- Ahorita vamos a iniciar con un curso en la escuela de Administración Pública para la totalidad de las 1200.</w:t>
      </w:r>
    </w:p>
    <w:p w:rsidR="004E1D31" w:rsidRPr="00E173DE" w:rsidRDefault="004E1D31" w:rsidP="00A616ED">
      <w:pPr>
        <w:shd w:val="clear" w:color="auto" w:fill="FFFFFF"/>
        <w:spacing w:after="0" w:line="240" w:lineRule="auto"/>
        <w:jc w:val="both"/>
        <w:rPr>
          <w:rFonts w:ascii="Courier New" w:eastAsia="Times New Roman" w:hAnsi="Courier New" w:cs="Courier New"/>
          <w:color w:val="222222"/>
          <w:sz w:val="24"/>
          <w:szCs w:val="24"/>
          <w:lang w:eastAsia="es-MX"/>
        </w:rPr>
      </w:pPr>
    </w:p>
    <w:p w:rsidR="00A616ED" w:rsidRPr="00E173DE" w:rsidRDefault="00A616ED" w:rsidP="00A616ED">
      <w:pPr>
        <w:shd w:val="clear" w:color="auto" w:fill="FFFFFF"/>
        <w:spacing w:after="0" w:line="240" w:lineRule="auto"/>
        <w:jc w:val="both"/>
        <w:rPr>
          <w:rFonts w:ascii="Courier New" w:eastAsia="Times New Roman" w:hAnsi="Courier New" w:cs="Courier New"/>
          <w:color w:val="222222"/>
          <w:sz w:val="24"/>
          <w:szCs w:val="24"/>
          <w:lang w:eastAsia="es-MX"/>
        </w:rPr>
      </w:pPr>
      <w:r w:rsidRPr="00E173DE">
        <w:rPr>
          <w:rFonts w:ascii="Courier New" w:eastAsia="Times New Roman" w:hAnsi="Courier New" w:cs="Courier New"/>
          <w:color w:val="222222"/>
          <w:sz w:val="24"/>
          <w:szCs w:val="24"/>
          <w:lang w:val="es-ES" w:eastAsia="es-MX"/>
        </w:rPr>
        <w:t>Muchas gracias.</w:t>
      </w:r>
    </w:p>
    <w:p w:rsidR="00465357" w:rsidRPr="00E173DE" w:rsidRDefault="00465357" w:rsidP="00A616ED">
      <w:pPr>
        <w:jc w:val="both"/>
        <w:rPr>
          <w:rFonts w:ascii="Courier New" w:hAnsi="Courier New" w:cs="Courier New"/>
          <w:sz w:val="24"/>
          <w:szCs w:val="24"/>
        </w:rPr>
      </w:pPr>
    </w:p>
    <w:sectPr w:rsidR="00465357" w:rsidRPr="00E173DE" w:rsidSect="00DC10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616ED"/>
    <w:rsid w:val="00465357"/>
    <w:rsid w:val="004E1D31"/>
    <w:rsid w:val="008A7899"/>
    <w:rsid w:val="00A616ED"/>
    <w:rsid w:val="00DC1091"/>
    <w:rsid w:val="00E173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324658">
      <w:bodyDiv w:val="1"/>
      <w:marLeft w:val="0"/>
      <w:marRight w:val="0"/>
      <w:marTop w:val="0"/>
      <w:marBottom w:val="0"/>
      <w:divBdr>
        <w:top w:val="none" w:sz="0" w:space="0" w:color="auto"/>
        <w:left w:val="none" w:sz="0" w:space="0" w:color="auto"/>
        <w:bottom w:val="none" w:sz="0" w:space="0" w:color="auto"/>
        <w:right w:val="none" w:sz="0" w:space="0" w:color="auto"/>
      </w:divBdr>
    </w:div>
    <w:div w:id="11405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mcabrera</cp:lastModifiedBy>
  <cp:revision>4</cp:revision>
  <dcterms:created xsi:type="dcterms:W3CDTF">2015-10-23T18:14:00Z</dcterms:created>
  <dcterms:modified xsi:type="dcterms:W3CDTF">2015-10-23T19:37:00Z</dcterms:modified>
</cp:coreProperties>
</file>